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184" w:x="1184" w:y="3530"/>
        <w:widowControl w:val="off"/>
        <w:autoSpaceDE w:val="off"/>
        <w:autoSpaceDN w:val="off"/>
        <w:spacing w:before="0" w:after="0" w:line="1848" w:lineRule="exact"/>
        <w:ind w:left="0" w:right="0" w:firstLine="0"/>
        <w:jc w:val="left"/>
        <w:rPr>
          <w:rFonts w:ascii="Times New Roman"/>
          <w:color w:val="000000"/>
          <w:spacing w:val="0"/>
          <w:sz w:val="132"/>
        </w:rPr>
      </w:pPr>
      <w:r>
        <w:rPr>
          <w:rFonts w:ascii="LTPVQS+Alibaba PuHuiTi 2 55 Regular"/>
          <w:color w:val="ffffff"/>
          <w:spacing w:val="2"/>
          <w:sz w:val="132"/>
        </w:rPr>
        <w:t>AIG</w:t>
      </w:r>
      <w:r>
        <w:rPr>
          <w:rFonts w:ascii="LTPVQS+Alibaba PuHuiTi 2 55 Regular"/>
          <w:color w:val="ffffff"/>
          <w:spacing w:val="456"/>
          <w:sz w:val="132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132"/>
        </w:rPr>
        <w:t>产业发展及应用白皮书</w:t>
      </w:r>
      <w:r>
        <w:rPr>
          <w:rFonts w:ascii="Times New Roman"/>
          <w:color w:val="000000"/>
          <w:spacing w:val="0"/>
          <w:sz w:val="13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1pt;z-index:-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1pt;margin-top:-1pt;z-index:-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pt;margin-top:-1pt;z-index:-1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545" w:x="1184" w:y="2518"/>
        <w:widowControl w:val="off"/>
        <w:autoSpaceDE w:val="off"/>
        <w:autoSpaceDN w:val="off"/>
        <w:spacing w:before="0" w:after="0" w:line="1120" w:lineRule="exact"/>
        <w:ind w:left="0" w:right="0" w:firstLine="0"/>
        <w:jc w:val="left"/>
        <w:rPr>
          <w:rFonts w:ascii="Times New Roman"/>
          <w:color w:val="000000"/>
          <w:spacing w:val="0"/>
          <w:sz w:val="80"/>
        </w:rPr>
      </w:pPr>
      <w:r>
        <w:rPr>
          <w:rFonts w:ascii="LTPVQS+Alibaba PuHuiTi 2 55 Regular"/>
          <w:color w:val="ffffff"/>
          <w:spacing w:val="1"/>
          <w:sz w:val="80"/>
        </w:rPr>
        <w:t>AIGC</w:t>
      </w:r>
      <w:r>
        <w:rPr>
          <w:rFonts w:ascii="TARKIM+Alibaba PuHuiTi 2 55 Regular" w:hAnsi="TARKIM+Alibaba PuHuiTi 2 55 Regular" w:cs="TARKIM+Alibaba PuHuiTi 2 55 Regular"/>
          <w:color w:val="ffffff"/>
          <w:spacing w:val="2"/>
          <w:sz w:val="80"/>
        </w:rPr>
        <w:t>演进历程及现状</w:t>
      </w:r>
      <w:r>
        <w:rPr>
          <w:rFonts w:ascii="Times New Roman"/>
          <w:color w:val="000000"/>
          <w:spacing w:val="0"/>
          <w:sz w:val="80"/>
        </w:rPr>
      </w:r>
    </w:p>
    <w:p>
      <w:pPr>
        <w:pStyle w:val="Normal"/>
        <w:framePr w:w="3811" w:x="1184" w:y="3682"/>
        <w:widowControl w:val="off"/>
        <w:autoSpaceDE w:val="off"/>
        <w:autoSpaceDN w:val="off"/>
        <w:spacing w:before="0" w:after="0" w:line="337" w:lineRule="exact"/>
        <w:ind w:left="0" w:right="0" w:firstLine="0"/>
        <w:jc w:val="left"/>
        <w:rPr>
          <w:rFonts w:ascii="LTPVQS+Alibaba PuHuiTi 2 55 Regular"/>
          <w:color w:val="000000"/>
          <w:spacing w:val="0"/>
          <w:sz w:val="24"/>
        </w:rPr>
      </w:pPr>
      <w:r>
        <w:rPr>
          <w:rFonts w:ascii="LTPVQS+Alibaba PuHuiTi 2 55 Regular"/>
          <w:color w:val="ffffff"/>
          <w:spacing w:val="0"/>
          <w:sz w:val="24"/>
        </w:rPr>
        <w:t>Historical</w:t>
      </w:r>
      <w:r>
        <w:rPr>
          <w:rFonts w:ascii="LTPVQS+Alibaba PuHuiTi 2 55 Regular"/>
          <w:color w:val="ffffff"/>
          <w:spacing w:val="-4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and</w:t>
      </w:r>
      <w:r>
        <w:rPr>
          <w:rFonts w:ascii="LTPVQS+Alibaba PuHuiTi 2 55 Regular"/>
          <w:color w:val="ffffff"/>
          <w:spacing w:val="0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Present</w:t>
      </w:r>
      <w:r>
        <w:rPr>
          <w:rFonts w:ascii="LTPVQS+Alibaba PuHuiTi 2 55 Regular"/>
          <w:color w:val="ffffff"/>
          <w:spacing w:val="-6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Situation</w:t>
      </w:r>
      <w:r>
        <w:rPr>
          <w:rFonts w:ascii="LTPVQS+Alibaba PuHuiTi 2 55 Regular"/>
          <w:color w:val="000000"/>
          <w:spacing w:val="0"/>
          <w:sz w:val="24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1pt;margin-top:-1pt;z-index:-1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1pt;margin-top:-1pt;z-index:-1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1pt;margin-top:-1pt;z-index:-2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-1pt;margin-top:-1pt;z-index:-2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-1pt;margin-top:-1pt;z-index:-3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-1pt;margin-top:-1pt;z-index:-3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-1pt;margin-top:-1pt;z-index:-3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-1pt;margin-top:-1pt;z-index:-4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-1pt;margin-top:-1pt;z-index:-4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545" w:x="1184" w:y="2518"/>
        <w:widowControl w:val="off"/>
        <w:autoSpaceDE w:val="off"/>
        <w:autoSpaceDN w:val="off"/>
        <w:spacing w:before="0" w:after="0" w:line="1120" w:lineRule="exact"/>
        <w:ind w:left="0" w:right="0" w:firstLine="0"/>
        <w:jc w:val="left"/>
        <w:rPr>
          <w:rFonts w:ascii="Times New Roman"/>
          <w:color w:val="000000"/>
          <w:spacing w:val="0"/>
          <w:sz w:val="80"/>
        </w:rPr>
      </w:pPr>
      <w:r>
        <w:rPr>
          <w:rFonts w:ascii="LTPVQS+Alibaba PuHuiTi 2 55 Regular"/>
          <w:color w:val="ffffff"/>
          <w:spacing w:val="1"/>
          <w:sz w:val="80"/>
        </w:rPr>
        <w:t>AIGC</w:t>
      </w:r>
      <w:r>
        <w:rPr>
          <w:rFonts w:ascii="TARKIM+Alibaba PuHuiTi 2 55 Regular" w:hAnsi="TARKIM+Alibaba PuHuiTi 2 55 Regular" w:cs="TARKIM+Alibaba PuHuiTi 2 55 Regular"/>
          <w:color w:val="ffffff"/>
          <w:spacing w:val="2"/>
          <w:sz w:val="80"/>
        </w:rPr>
        <w:t>引领数字化变革</w:t>
      </w:r>
      <w:r>
        <w:rPr>
          <w:rFonts w:ascii="Times New Roman"/>
          <w:color w:val="000000"/>
          <w:spacing w:val="0"/>
          <w:sz w:val="80"/>
        </w:rPr>
      </w:r>
    </w:p>
    <w:p>
      <w:pPr>
        <w:pStyle w:val="Normal"/>
        <w:framePr w:w="3355" w:x="1184" w:y="3682"/>
        <w:widowControl w:val="off"/>
        <w:autoSpaceDE w:val="off"/>
        <w:autoSpaceDN w:val="off"/>
        <w:spacing w:before="0" w:after="0" w:line="337" w:lineRule="exact"/>
        <w:ind w:left="0" w:right="0" w:firstLine="0"/>
        <w:jc w:val="left"/>
        <w:rPr>
          <w:rFonts w:ascii="LTPVQS+Alibaba PuHuiTi 2 55 Regular"/>
          <w:color w:val="000000"/>
          <w:spacing w:val="0"/>
          <w:sz w:val="24"/>
        </w:rPr>
      </w:pPr>
      <w:r>
        <w:rPr>
          <w:rFonts w:ascii="LTPVQS+Alibaba PuHuiTi 2 55 Regular"/>
          <w:color w:val="ffffff"/>
          <w:spacing w:val="0"/>
          <w:sz w:val="24"/>
        </w:rPr>
        <w:t>The</w:t>
      </w:r>
      <w:r>
        <w:rPr>
          <w:rFonts w:ascii="LTPVQS+Alibaba PuHuiTi 2 55 Regular"/>
          <w:color w:val="ffffff"/>
          <w:spacing w:val="-1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digital</w:t>
      </w:r>
      <w:r>
        <w:rPr>
          <w:rFonts w:ascii="LTPVQS+Alibaba PuHuiTi 2 55 Regular"/>
          <w:color w:val="ffffff"/>
          <w:spacing w:val="-4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content</w:t>
      </w:r>
      <w:r>
        <w:rPr>
          <w:rFonts w:ascii="LTPVQS+Alibaba PuHuiTi 2 55 Regular"/>
          <w:color w:val="ffffff"/>
          <w:spacing w:val="-8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industry</w:t>
      </w:r>
      <w:r>
        <w:rPr>
          <w:rFonts w:ascii="LTPVQS+Alibaba PuHuiTi 2 55 Regular"/>
          <w:color w:val="000000"/>
          <w:spacing w:val="0"/>
          <w:sz w:val="24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-1pt;margin-top:-1pt;z-index:-5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" style="position:absolute;margin-left:-1pt;margin-top:-1pt;z-index:-5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-1pt;margin-top:-1pt;z-index:-5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-1pt;margin-top:-1pt;z-index:-6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-1pt;margin-top:-1pt;z-index:-6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-1pt;margin-top:-1pt;z-index:-7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-1pt;margin-top:-1pt;z-index:-7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-1pt;margin-top:-1pt;z-index:-7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1pt;margin-top:-1pt;z-index:-8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-1pt;margin-top:-1pt;z-index:-8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-1pt;margin-top:-1pt;z-index:-9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545" w:x="1184" w:y="2518"/>
        <w:widowControl w:val="off"/>
        <w:autoSpaceDE w:val="off"/>
        <w:autoSpaceDN w:val="off"/>
        <w:spacing w:before="0" w:after="0" w:line="1120" w:lineRule="exact"/>
        <w:ind w:left="0" w:right="0" w:firstLine="0"/>
        <w:jc w:val="left"/>
        <w:rPr>
          <w:rFonts w:ascii="Times New Roman"/>
          <w:color w:val="000000"/>
          <w:spacing w:val="0"/>
          <w:sz w:val="80"/>
        </w:rPr>
      </w:pPr>
      <w:r>
        <w:rPr>
          <w:rFonts w:ascii="LTPVQS+Alibaba PuHuiTi 2 55 Regular"/>
          <w:color w:val="ffffff"/>
          <w:spacing w:val="1"/>
          <w:sz w:val="80"/>
        </w:rPr>
        <w:t>AIGC</w:t>
      </w:r>
      <w:r>
        <w:rPr>
          <w:rFonts w:ascii="TARKIM+Alibaba PuHuiTi 2 55 Regular" w:hAnsi="TARKIM+Alibaba PuHuiTi 2 55 Regular" w:cs="TARKIM+Alibaba PuHuiTi 2 55 Regular"/>
          <w:color w:val="ffffff"/>
          <w:spacing w:val="2"/>
          <w:sz w:val="80"/>
        </w:rPr>
        <w:t>应用场景及案例</w:t>
      </w:r>
      <w:r>
        <w:rPr>
          <w:rFonts w:ascii="Times New Roman"/>
          <w:color w:val="000000"/>
          <w:spacing w:val="0"/>
          <w:sz w:val="80"/>
        </w:rPr>
      </w:r>
    </w:p>
    <w:p>
      <w:pPr>
        <w:pStyle w:val="Normal"/>
        <w:framePr w:w="3919" w:x="1184" w:y="3733"/>
        <w:widowControl w:val="off"/>
        <w:autoSpaceDE w:val="off"/>
        <w:autoSpaceDN w:val="off"/>
        <w:spacing w:before="0" w:after="0" w:line="337" w:lineRule="exact"/>
        <w:ind w:left="0" w:right="0" w:firstLine="0"/>
        <w:jc w:val="left"/>
        <w:rPr>
          <w:rFonts w:ascii="LTPVQS+Alibaba PuHuiTi 2 55 Regular"/>
          <w:color w:val="000000"/>
          <w:spacing w:val="0"/>
          <w:sz w:val="24"/>
        </w:rPr>
      </w:pPr>
      <w:r>
        <w:rPr>
          <w:rFonts w:ascii="LTPVQS+Alibaba PuHuiTi 2 55 Regular"/>
          <w:color w:val="ffffff"/>
          <w:spacing w:val="0"/>
          <w:sz w:val="24"/>
        </w:rPr>
        <w:t>Application</w:t>
      </w:r>
      <w:r>
        <w:rPr>
          <w:rFonts w:ascii="LTPVQS+Alibaba PuHuiTi 2 55 Regular"/>
          <w:color w:val="ffffff"/>
          <w:spacing w:val="-6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Scenarios</w:t>
      </w:r>
      <w:r>
        <w:rPr>
          <w:rFonts w:ascii="LTPVQS+Alibaba PuHuiTi 2 55 Regular"/>
          <w:color w:val="ffffff"/>
          <w:spacing w:val="-7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and</w:t>
      </w:r>
      <w:r>
        <w:rPr>
          <w:rFonts w:ascii="LTPVQS+Alibaba PuHuiTi 2 55 Regular"/>
          <w:color w:val="ffffff"/>
          <w:spacing w:val="1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cases</w:t>
      </w:r>
      <w:r>
        <w:rPr>
          <w:rFonts w:ascii="LTPVQS+Alibaba PuHuiTi 2 55 Regular"/>
          <w:color w:val="000000"/>
          <w:spacing w:val="0"/>
          <w:sz w:val="24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-1pt;margin-top:-1pt;z-index:-9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" style="position:absolute;margin-left:-1pt;margin-top:-1pt;z-index:-9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-1pt;margin-top:-1pt;z-index:-10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-1pt;margin-top:-1pt;z-index:-10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-1pt;margin-top:-1pt;z-index:-11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-1pt;margin-top:-1pt;z-index:-11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-1pt;margin-top:-1pt;z-index:-11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1pt;margin-top:-1pt;z-index:-12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-1pt;margin-top:-1pt;z-index:-12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" style="position:absolute;margin-left:-1pt;margin-top:-1pt;z-index:-13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-1pt;margin-top:-1pt;z-index:-13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" style="position:absolute;margin-left:-1pt;margin-top:-1pt;z-index:-13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" style="position:absolute;margin-left:-1pt;margin-top:-1pt;z-index:-14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" style="position:absolute;margin-left:-1pt;margin-top:-1pt;z-index:-14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8" w:id="br38"/>
      </w:r>
      <w:r>
        <w:bookmarkEnd w:id="br3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" style="position:absolute;margin-left:-1pt;margin-top:-1pt;z-index:-15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9" w:id="br39"/>
      </w:r>
      <w:r>
        <w:bookmarkEnd w:id="br3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47" w:x="1800" w:y="2048"/>
        <w:widowControl w:val="off"/>
        <w:autoSpaceDE w:val="off"/>
        <w:autoSpaceDN w:val="off"/>
        <w:spacing w:before="0" w:after="0" w:line="394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以文生图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47" w:x="5447" w:y="2048"/>
        <w:widowControl w:val="off"/>
        <w:autoSpaceDE w:val="off"/>
        <w:autoSpaceDN w:val="off"/>
        <w:spacing w:before="0" w:after="0" w:line="394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以图生图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438" w:x="8547" w:y="2048"/>
        <w:widowControl w:val="off"/>
        <w:autoSpaceDE w:val="off"/>
        <w:autoSpaceDN w:val="off"/>
        <w:spacing w:before="0" w:after="0" w:line="394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简易版</w:t>
      </w:r>
      <w:r>
        <w:rPr>
          <w:rFonts w:ascii="Times New Roman"/>
          <w:color w:val="d9d9d9"/>
          <w:spacing w:val="72"/>
          <w:sz w:val="28"/>
        </w:rPr>
        <w:t xml:space="preserve"> </w:t>
      </w:r>
      <w:r>
        <w:rPr>
          <w:rFonts w:ascii="LTPVQS+Alibaba PuHuiTi 2 55 Regular"/>
          <w:color w:val="d9d9d9"/>
          <w:spacing w:val="0"/>
          <w:sz w:val="28"/>
        </w:rPr>
        <w:t>&amp;</w:t>
      </w:r>
      <w:r>
        <w:rPr>
          <w:rFonts w:ascii="LTPVQS+Alibaba PuHuiTi 2 55 Regular"/>
          <w:color w:val="d9d9d9"/>
          <w:spacing w:val="147"/>
          <w:sz w:val="28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d9d9d9"/>
          <w:spacing w:val="1"/>
          <w:sz w:val="28"/>
        </w:rPr>
        <w:t>专业版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47" w:x="12814" w:y="2062"/>
        <w:widowControl w:val="off"/>
        <w:autoSpaceDE w:val="off"/>
        <w:autoSpaceDN w:val="off"/>
        <w:spacing w:before="0" w:after="0" w:line="394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智能外拓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47" w:x="16385" w:y="2048"/>
        <w:widowControl w:val="off"/>
        <w:autoSpaceDE w:val="off"/>
        <w:autoSpaceDN w:val="off"/>
        <w:spacing w:before="0" w:after="0" w:line="394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主体迁移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985" w:x="8258" w:y="2599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图片</w:t>
      </w:r>
      <w:r>
        <w:rPr>
          <w:rFonts w:ascii="LTPVQS+Alibaba PuHuiTi 2 55 Regular"/>
          <w:color w:val="d9d9d9"/>
          <w:spacing w:val="0"/>
          <w:sz w:val="20"/>
        </w:rPr>
        <w:t>AI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生成器、编辑器、训练器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506" w:x="15274" w:y="2575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商品图</w:t>
      </w:r>
      <w:r>
        <w:rPr>
          <w:rFonts w:ascii="LTPVQS+Alibaba PuHuiTi 2 55 Regular"/>
          <w:color w:val="d9d9d9"/>
          <w:spacing w:val="1"/>
          <w:sz w:val="20"/>
        </w:rPr>
        <w:t>--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输入文本“雪山日照</w:t>
      </w:r>
      <w:r>
        <w:rPr>
          <w:rFonts w:ascii="LTPVQS+Alibaba PuHuiTi 2 55 Regular"/>
          <w:color w:val="d9d9d9"/>
          <w:spacing w:val="1"/>
          <w:sz w:val="20"/>
        </w:rPr>
        <w:t>--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结果图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438" w:x="4448" w:y="2637"/>
        <w:widowControl w:val="off"/>
        <w:autoSpaceDE w:val="off"/>
        <w:autoSpaceDN w:val="off"/>
        <w:spacing w:before="0" w:after="0" w:line="33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-1"/>
          <w:sz w:val="24"/>
        </w:rPr>
        <w:t>线稿上色</w:t>
      </w:r>
      <w:r>
        <w:rPr>
          <w:rFonts w:ascii="Times New Roman"/>
          <w:color w:val="d9d9d9"/>
          <w:spacing w:val="127"/>
          <w:sz w:val="24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d9d9d9"/>
          <w:spacing w:val="-1"/>
          <w:sz w:val="24"/>
        </w:rPr>
        <w:t>风格修改</w:t>
      </w:r>
      <w:r>
        <w:rPr>
          <w:rFonts w:ascii="Times New Roman"/>
          <w:color w:val="d9d9d9"/>
          <w:spacing w:val="127"/>
          <w:sz w:val="24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d9d9d9"/>
          <w:spacing w:val="-1"/>
          <w:sz w:val="24"/>
        </w:rPr>
        <w:t>材质替换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1086" w:x="837" w:y="2932"/>
        <w:widowControl w:val="off"/>
        <w:autoSpaceDE w:val="off"/>
        <w:autoSpaceDN w:val="off"/>
        <w:spacing w:before="0" w:after="0" w:line="279" w:lineRule="exact"/>
        <w:ind w:left="29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生成一只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086" w:x="837" w:y="2932"/>
        <w:widowControl w:val="off"/>
        <w:autoSpaceDE w:val="off"/>
        <w:autoSpaceDN w:val="off"/>
        <w:spacing w:before="0" w:after="0" w:line="240" w:lineRule="exact"/>
        <w:ind w:left="29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加菲猫版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086" w:x="837" w:y="2932"/>
        <w:widowControl w:val="off"/>
        <w:autoSpaceDE w:val="off"/>
        <w:autoSpaceDN w:val="off"/>
        <w:spacing w:before="0" w:after="0" w:line="240" w:lineRule="exact"/>
        <w:ind w:left="29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的侦探皮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086" w:x="837" w:y="2932"/>
        <w:widowControl w:val="off"/>
        <w:autoSpaceDE w:val="off"/>
        <w:autoSpaceDN w:val="off"/>
        <w:spacing w:before="0" w:after="0" w:line="241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卡丘</w:t>
      </w:r>
      <w:r>
        <w:rPr>
          <w:rFonts w:ascii="LTPVQS+Alibaba PuHuiTi 2 55 Regular"/>
          <w:color w:val="d9d9d9"/>
          <w:spacing w:val="0"/>
          <w:sz w:val="20"/>
        </w:rPr>
        <w:t>,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毛绒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086" w:x="837" w:y="2932"/>
        <w:widowControl w:val="off"/>
        <w:autoSpaceDE w:val="off"/>
        <w:autoSpaceDN w:val="off"/>
        <w:spacing w:before="0" w:after="0" w:line="240" w:lineRule="exact"/>
        <w:ind w:left="29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绒，详细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873" w:x="8487" w:y="3275"/>
        <w:widowControl w:val="off"/>
        <w:autoSpaceDE w:val="off"/>
        <w:autoSpaceDN w:val="off"/>
        <w:spacing w:before="0" w:after="0" w:line="225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16"/>
        </w:rPr>
        <w:t>图片生成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873" w:x="8487" w:y="3275"/>
        <w:widowControl w:val="off"/>
        <w:autoSpaceDE w:val="off"/>
        <w:autoSpaceDN w:val="off"/>
        <w:spacing w:before="159" w:after="0" w:line="225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16"/>
        </w:rPr>
        <w:t>图片编辑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873" w:x="8487" w:y="3275"/>
        <w:widowControl w:val="off"/>
        <w:autoSpaceDE w:val="off"/>
        <w:autoSpaceDN w:val="off"/>
        <w:spacing w:before="159" w:after="0" w:line="225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16"/>
        </w:rPr>
        <w:t>图片优化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053" w:x="10002" w:y="3275"/>
        <w:widowControl w:val="off"/>
        <w:autoSpaceDE w:val="off"/>
        <w:autoSpaceDN w:val="off"/>
        <w:spacing w:before="0" w:after="0" w:line="225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16"/>
        </w:rPr>
        <w:t>图片调参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053" w:x="10002" w:y="3275"/>
        <w:widowControl w:val="off"/>
        <w:autoSpaceDE w:val="off"/>
        <w:autoSpaceDN w:val="off"/>
        <w:spacing w:before="159" w:after="0" w:line="225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LTPVQS+Alibaba PuHuiTi 2 55 Regular"/>
          <w:color w:val="ffffff"/>
          <w:spacing w:val="0"/>
          <w:sz w:val="16"/>
        </w:rPr>
        <w:t>AI</w:t>
      </w: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16"/>
        </w:rPr>
        <w:t>类</w:t>
      </w:r>
      <w:r>
        <w:rPr>
          <w:rFonts w:ascii="LTPVQS+Alibaba PuHuiTi 2 55 Regular"/>
          <w:color w:val="ffffff"/>
          <w:spacing w:val="1"/>
          <w:sz w:val="16"/>
        </w:rPr>
        <w:t>PS</w:t>
      </w: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16"/>
        </w:rPr>
        <w:t>精修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053" w:x="10002" w:y="3275"/>
        <w:widowControl w:val="off"/>
        <w:autoSpaceDE w:val="off"/>
        <w:autoSpaceDN w:val="off"/>
        <w:spacing w:before="159" w:after="0" w:line="225" w:lineRule="exact"/>
        <w:ind w:left="0" w:right="0" w:first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16"/>
        </w:rPr>
        <w:t>模型训练</w:t>
      </w:r>
      <w:r>
        <w:rPr>
          <w:rFonts w:ascii="Times New Roman"/>
          <w:color w:val="000000"/>
          <w:spacing w:val="0"/>
          <w:sz w:val="16"/>
        </w:rPr>
      </w:r>
    </w:p>
    <w:p>
      <w:pPr>
        <w:pStyle w:val="Normal"/>
        <w:framePr w:w="1898" w:x="1580" w:y="4899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设计尺寸变换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45" w:x="5496" w:y="4899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智能抠图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45" w:x="9067" w:y="4899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内容社区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45" w:x="12728" w:y="4899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解决方案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45" w:x="16391" w:y="4899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图片成片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010" w:x="16044" w:y="5366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像写文档一样做视频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902" w:x="12039" w:y="5397"/>
        <w:widowControl w:val="off"/>
        <w:autoSpaceDE w:val="off"/>
        <w:autoSpaceDN w:val="off"/>
        <w:spacing w:before="0" w:after="0" w:line="279" w:lineRule="exact"/>
        <w:ind w:left="269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电商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902" w:x="12039" w:y="5397"/>
        <w:widowControl w:val="off"/>
        <w:autoSpaceDE w:val="off"/>
        <w:autoSpaceDN w:val="off"/>
        <w:spacing w:before="296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媒体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633" w:x="13240" w:y="5397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办公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633" w:x="14098" w:y="5414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教育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2440" w:x="5003" w:y="5492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抠人、物、</w:t>
      </w:r>
      <w:r>
        <w:rPr>
          <w:rFonts w:ascii="LTPVQS+Alibaba PuHuiTi 2 55 Regular"/>
          <w:color w:val="d9d9d9"/>
          <w:spacing w:val="0"/>
          <w:sz w:val="20"/>
        </w:rPr>
        <w:t>logo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、证件照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307" w:x="12187" w:y="5972"/>
        <w:widowControl w:val="off"/>
        <w:autoSpaceDE w:val="off"/>
        <w:autoSpaceDN w:val="off"/>
        <w:spacing w:before="0" w:after="0" w:line="279" w:lineRule="exact"/>
        <w:ind w:left="674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金融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307" w:x="12187" w:y="5972"/>
        <w:widowControl w:val="off"/>
        <w:autoSpaceDE w:val="off"/>
        <w:autoSpaceDN w:val="off"/>
        <w:spacing w:before="221" w:after="0" w:line="279" w:lineRule="exact"/>
        <w:ind w:left="317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游戏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307" w:x="12187" w:y="5972"/>
        <w:widowControl w:val="off"/>
        <w:autoSpaceDE w:val="off"/>
        <w:autoSpaceDN w:val="off"/>
        <w:spacing w:before="255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插画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113" w:x="13507" w:y="5972"/>
        <w:widowControl w:val="off"/>
        <w:autoSpaceDE w:val="off"/>
        <w:autoSpaceDN w:val="off"/>
        <w:spacing w:before="0" w:after="0" w:line="279" w:lineRule="exact"/>
        <w:ind w:left="87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数据资产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113" w:x="13507" w:y="5972"/>
        <w:widowControl w:val="off"/>
        <w:autoSpaceDE w:val="off"/>
        <w:autoSpaceDN w:val="off"/>
        <w:spacing w:before="221" w:after="0" w:line="279" w:lineRule="exact"/>
        <w:ind w:left="185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包装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113" w:x="13507" w:y="5972"/>
        <w:widowControl w:val="off"/>
        <w:autoSpaceDE w:val="off"/>
        <w:autoSpaceDN w:val="off"/>
        <w:spacing w:before="255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社交媒体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899" w:x="1589" w:y="7695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1"/>
          <w:sz w:val="28"/>
        </w:rPr>
        <w:t>批量设计生产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45" w:x="5432" w:y="7695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智能消除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898" w:x="8815" w:y="7695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智能辅助设计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345" w:x="12783" w:y="7695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图片超分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3442" w:x="15307" w:y="7695"/>
        <w:widowControl w:val="off"/>
        <w:autoSpaceDE w:val="off"/>
        <w:autoSpaceDN w:val="off"/>
        <w:spacing w:before="0" w:after="0" w:line="393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LTPVQS+Alibaba PuHuiTi 2 55 Regular"/>
          <w:color w:val="d9d9d9"/>
          <w:spacing w:val="1"/>
          <w:sz w:val="28"/>
        </w:rPr>
        <w:t>API</w:t>
      </w:r>
      <w:r>
        <w:rPr>
          <w:rFonts w:ascii="LTPVQS+Alibaba PuHuiTi 2 55 Regular"/>
          <w:color w:val="d9d9d9"/>
          <w:spacing w:val="0"/>
          <w:sz w:val="28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开放平台</w:t>
      </w:r>
      <w:r>
        <w:rPr>
          <w:rFonts w:ascii="Times New Roman"/>
          <w:color w:val="d9d9d9"/>
          <w:spacing w:val="144"/>
          <w:sz w:val="28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8"/>
        </w:rPr>
        <w:t>私有化部署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830" w:x="15397" w:y="8347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文生图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830" w:x="15397" w:y="8347"/>
        <w:widowControl w:val="off"/>
        <w:autoSpaceDE w:val="off"/>
        <w:autoSpaceDN w:val="off"/>
        <w:spacing w:before="185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图生图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026" w:x="16347" w:y="8367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图片超分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026" w:x="16347" w:y="8367"/>
        <w:widowControl w:val="off"/>
        <w:autoSpaceDE w:val="off"/>
        <w:autoSpaceDN w:val="off"/>
        <w:spacing w:before="18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主体迁移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633" w:x="17513" w:y="8347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抠图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492" w:x="1936" w:y="8430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选择模板样式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492" w:x="1936" w:y="8430"/>
        <w:widowControl w:val="off"/>
        <w:autoSpaceDE w:val="off"/>
        <w:autoSpaceDN w:val="off"/>
        <w:spacing w:before="325" w:after="0" w:line="279" w:lineRule="exact"/>
        <w:ind w:left="72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导入批量数据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492" w:x="1936" w:y="8430"/>
        <w:widowControl w:val="off"/>
        <w:autoSpaceDE w:val="off"/>
        <w:autoSpaceDN w:val="off"/>
        <w:spacing w:before="325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一键批量生成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633" w:x="17513" w:y="8813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消除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976" w:x="15397" w:y="9276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批量设计</w:t>
      </w:r>
      <w:r>
        <w:rPr>
          <w:rFonts w:ascii="Times New Roman"/>
          <w:color w:val="d9d9d9"/>
          <w:spacing w:val="113"/>
          <w:sz w:val="20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智能外拓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028" w:x="17513" w:y="9279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模型训练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144" w:x="15397" w:y="9740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尺寸变换</w:t>
      </w:r>
      <w:r>
        <w:rPr>
          <w:rFonts w:ascii="Times New Roman"/>
          <w:color w:val="d9d9d9"/>
          <w:spacing w:val="113"/>
          <w:sz w:val="20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图片编辑器</w:t>
      </w:r>
      <w:r>
        <w:rPr>
          <w:rFonts w:ascii="Times New Roman"/>
          <w:color w:val="d9d9d9"/>
          <w:spacing w:val="132"/>
          <w:sz w:val="20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d9d9d9"/>
          <w:spacing w:val="0"/>
          <w:sz w:val="20"/>
        </w:rPr>
        <w:t>参数调节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" style="position:absolute;margin-left:-1pt;margin-top:-1pt;z-index:-15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0" w:id="br40"/>
      </w:r>
      <w:r>
        <w:bookmarkEnd w:id="br4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998" w:x="4736" w:y="4605"/>
        <w:widowControl w:val="off"/>
        <w:autoSpaceDE w:val="off"/>
        <w:autoSpaceDN w:val="off"/>
        <w:spacing w:before="0" w:after="0" w:line="447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TARKIM+Alibaba PuHuiTi 2 55 Regular" w:hAnsi="TARKIM+Alibaba PuHuiTi 2 55 Regular" w:cs="TARKIM+Alibaba PuHuiTi 2 55 Regular"/>
          <w:color w:val="1bb29b"/>
          <w:spacing w:val="0"/>
          <w:sz w:val="32"/>
        </w:rPr>
        <w:t>集图片生成、图片编辑、图片优化、图片训练为一体的</w:t>
      </w:r>
      <w:r>
        <w:rPr>
          <w:rFonts w:ascii="LTPVQS+Alibaba PuHuiTi 2 55 Regular"/>
          <w:color w:val="1bb29b"/>
          <w:spacing w:val="1"/>
          <w:sz w:val="32"/>
        </w:rPr>
        <w:t>AI</w:t>
      </w:r>
      <w:r>
        <w:rPr>
          <w:rFonts w:ascii="TARKIM+Alibaba PuHuiTi 2 55 Regular" w:hAnsi="TARKIM+Alibaba PuHuiTi 2 55 Regular" w:cs="TARKIM+Alibaba PuHuiTi 2 55 Regular"/>
          <w:color w:val="1bb29b"/>
          <w:spacing w:val="0"/>
          <w:sz w:val="32"/>
        </w:rPr>
        <w:t>图片编辑工具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3612" w:x="2283" w:y="5651"/>
        <w:widowControl w:val="off"/>
        <w:autoSpaceDE w:val="off"/>
        <w:autoSpaceDN w:val="off"/>
        <w:spacing w:before="0" w:after="0" w:line="37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Microsoft YaHei" w:hAnsi="Microsoft YaHei" w:cs="Microsoft YaHei"/>
          <w:b w:val="on"/>
          <w:color w:val="d9d9d9"/>
          <w:spacing w:val="1"/>
          <w:sz w:val="28"/>
        </w:rPr>
        <w:t>简单版、专业版两类编辑器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1644" w:x="8828" w:y="5651"/>
        <w:widowControl w:val="off"/>
        <w:autoSpaceDE w:val="off"/>
        <w:autoSpaceDN w:val="off"/>
        <w:spacing w:before="0" w:after="0" w:line="37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Microsoft YaHei" w:hAnsi="Microsoft YaHei" w:cs="Microsoft YaHei"/>
          <w:b w:val="on"/>
          <w:color w:val="d9d9d9"/>
          <w:spacing w:val="1"/>
          <w:sz w:val="28"/>
        </w:rPr>
        <w:t>创意作展区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767" w:x="13982" w:y="5651"/>
        <w:widowControl w:val="off"/>
        <w:autoSpaceDE w:val="off"/>
        <w:autoSpaceDN w:val="off"/>
        <w:spacing w:before="0" w:after="0" w:line="37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Microsoft YaHei" w:hAnsi="Microsoft YaHei" w:cs="Microsoft YaHei"/>
          <w:b w:val="on"/>
          <w:color w:val="d9d9d9"/>
          <w:spacing w:val="1"/>
          <w:sz w:val="28"/>
        </w:rPr>
        <w:t>模型专区、创意大赛</w:t>
      </w:r>
      <w:r>
        <w:rPr>
          <w:rFonts w:ascii="Times New Roman"/>
          <w:color w:val="000000"/>
          <w:spacing w:val="0"/>
          <w:sz w:val="28"/>
        </w:rPr>
      </w:r>
    </w:p>
    <w:p>
      <w:pPr>
        <w:pStyle w:val="Normal"/>
        <w:framePr w:w="2830" w:x="2673" w:y="6231"/>
        <w:widowControl w:val="off"/>
        <w:autoSpaceDE w:val="off"/>
        <w:autoSpaceDN w:val="off"/>
        <w:spacing w:before="0" w:after="0" w:line="263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Microsoft YaHei" w:hAnsi="Microsoft YaHei" w:cs="Microsoft YaHei"/>
          <w:color w:val="bfbfbf"/>
          <w:spacing w:val="-1"/>
          <w:sz w:val="20"/>
        </w:rPr>
        <w:t>文成图、图生图、智能化编辑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4633" w:x="7367" w:y="6247"/>
        <w:widowControl w:val="off"/>
        <w:autoSpaceDE w:val="off"/>
        <w:autoSpaceDN w:val="off"/>
        <w:spacing w:before="0" w:after="0" w:line="264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Microsoft YaHei" w:hAnsi="Microsoft YaHei" w:cs="Microsoft YaHei"/>
          <w:color w:val="bfbfbf"/>
          <w:spacing w:val="-1"/>
          <w:sz w:val="20"/>
        </w:rPr>
        <w:t>创意内容展示、结合营销日历、行业专题垂类运营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4036" w:x="13339" w:y="6247"/>
        <w:widowControl w:val="off"/>
        <w:autoSpaceDE w:val="off"/>
        <w:autoSpaceDN w:val="off"/>
        <w:spacing w:before="0" w:after="0" w:line="264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Microsoft YaHei" w:hAnsi="Microsoft YaHei" w:cs="Microsoft YaHei"/>
          <w:color w:val="bfbfbf"/>
          <w:spacing w:val="0"/>
          <w:sz w:val="20"/>
        </w:rPr>
        <w:t>集成模型社区、打造创意模型、内容生态是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" style="position:absolute;margin-left:-1pt;margin-top:-1pt;z-index:-15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1" w:id="br41"/>
      </w:r>
      <w:r>
        <w:bookmarkEnd w:id="br4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" style="position:absolute;margin-left:-1pt;margin-top:-1pt;z-index:-16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2" w:id="br42"/>
      </w:r>
      <w:r>
        <w:bookmarkEnd w:id="br4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177" w:x="7975" w:y="4150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中央管理数字资产、大文件传输、预览查看、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4177" w:x="7975" w:y="4150"/>
        <w:widowControl w:val="off"/>
        <w:autoSpaceDE w:val="off"/>
        <w:autoSpaceDN w:val="off"/>
        <w:spacing w:before="81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一键入库、高效复用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2127" w:x="5356" w:y="4195"/>
        <w:widowControl w:val="off"/>
        <w:autoSpaceDE w:val="off"/>
        <w:autoSpaceDN w:val="off"/>
        <w:spacing w:before="0" w:after="0" w:line="448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32"/>
        </w:rPr>
        <w:t>资产存储管理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2127" w:x="5356" w:y="4195"/>
        <w:widowControl w:val="off"/>
        <w:autoSpaceDE w:val="off"/>
        <w:autoSpaceDN w:val="off"/>
        <w:spacing w:before="801" w:after="0" w:line="447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32"/>
        </w:rPr>
        <w:t>智能资产检索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714" w:x="17234" w:y="4346"/>
        <w:widowControl w:val="off"/>
        <w:autoSpaceDE w:val="off"/>
        <w:autoSpaceDN w:val="off"/>
        <w:spacing w:before="0" w:after="0" w:line="33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24"/>
        </w:rPr>
        <w:t>入库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714" w:x="17234" w:y="4346"/>
        <w:widowControl w:val="off"/>
        <w:autoSpaceDE w:val="off"/>
        <w:autoSpaceDN w:val="off"/>
        <w:spacing w:before="847" w:after="0" w:line="337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24"/>
        </w:rPr>
        <w:t>沉淀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714" w:x="17234" w:y="4346"/>
        <w:widowControl w:val="off"/>
        <w:autoSpaceDE w:val="off"/>
        <w:autoSpaceDN w:val="off"/>
        <w:spacing w:before="848" w:after="0" w:line="33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24"/>
        </w:rPr>
        <w:t>合规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714" w:x="17234" w:y="4346"/>
        <w:widowControl w:val="off"/>
        <w:autoSpaceDE w:val="off"/>
        <w:autoSpaceDN w:val="off"/>
        <w:spacing w:before="848" w:after="0" w:line="33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24"/>
        </w:rPr>
        <w:t>共享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714" w:x="17234" w:y="4346"/>
        <w:widowControl w:val="off"/>
        <w:autoSpaceDE w:val="off"/>
        <w:autoSpaceDN w:val="off"/>
        <w:spacing w:before="848" w:after="0" w:line="33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24"/>
        </w:rPr>
        <w:t>复用</w:t>
      </w:r>
      <w:r>
        <w:rPr>
          <w:rFonts w:ascii="Times New Roman"/>
          <w:color w:val="000000"/>
          <w:spacing w:val="0"/>
          <w:sz w:val="24"/>
        </w:rPr>
      </w:r>
    </w:p>
    <w:p>
      <w:pPr>
        <w:pStyle w:val="Normal"/>
        <w:framePr w:w="4382" w:x="7975" w:y="5406"/>
        <w:widowControl w:val="off"/>
        <w:autoSpaceDE w:val="off"/>
        <w:autoSpaceDN w:val="off"/>
        <w:spacing w:before="0" w:after="0" w:line="280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标签化存储、智能索引、权限管控、内外协作、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4382" w:x="7975" w:y="5406"/>
        <w:widowControl w:val="off"/>
        <w:autoSpaceDE w:val="off"/>
        <w:autoSpaceDN w:val="off"/>
        <w:spacing w:before="82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在线预览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981" w:x="7975" w:y="6664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企业模板、素材团队共享、零门槛编辑器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3981" w:x="7975" w:y="6664"/>
        <w:widowControl w:val="off"/>
        <w:autoSpaceDE w:val="off"/>
        <w:autoSpaceDN w:val="off"/>
        <w:spacing w:before="81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项目沟通批注、任务管理进程、审批工作流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813" w:x="5515" w:y="6716"/>
        <w:widowControl w:val="off"/>
        <w:autoSpaceDE w:val="off"/>
        <w:autoSpaceDN w:val="off"/>
        <w:spacing w:before="0" w:after="0" w:line="447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32"/>
        </w:rPr>
        <w:t>工作流协作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1813" w:x="5515" w:y="6716"/>
        <w:widowControl w:val="off"/>
        <w:autoSpaceDE w:val="off"/>
        <w:autoSpaceDN w:val="off"/>
        <w:spacing w:before="775" w:after="0" w:line="448" w:lineRule="exact"/>
        <w:ind w:left="0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32"/>
        </w:rPr>
        <w:t>品牌云管控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1813" w:x="5515" w:y="6716"/>
        <w:widowControl w:val="off"/>
        <w:autoSpaceDE w:val="off"/>
        <w:autoSpaceDN w:val="off"/>
        <w:spacing w:before="814" w:after="0" w:line="448" w:lineRule="exact"/>
        <w:ind w:left="156" w:right="0" w:firstLine="0"/>
        <w:jc w:val="left"/>
        <w:rPr>
          <w:rFonts w:ascii="Times New Roman"/>
          <w:color w:val="000000"/>
          <w:spacing w:val="0"/>
          <w:sz w:val="32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32"/>
        </w:rPr>
        <w:t>企业管理</w:t>
      </w:r>
      <w:r>
        <w:rPr>
          <w:rFonts w:ascii="Times New Roman"/>
          <w:color w:val="000000"/>
          <w:spacing w:val="0"/>
          <w:sz w:val="32"/>
        </w:rPr>
      </w:r>
    </w:p>
    <w:p>
      <w:pPr>
        <w:pStyle w:val="Normal"/>
        <w:framePr w:w="4362" w:x="7975" w:y="7906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预设品牌</w:t>
      </w:r>
      <w:r>
        <w:rPr>
          <w:rFonts w:ascii="LTPVQS+Alibaba PuHuiTi 2 55 Regular"/>
          <w:color w:val="ffffff"/>
          <w:spacing w:val="0"/>
          <w:sz w:val="20"/>
        </w:rPr>
        <w:t>VI</w:t>
      </w: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20"/>
        </w:rPr>
        <w:t>、智能品牌管控、智能自动化检测、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1223" w:x="7975" w:y="8266"/>
        <w:widowControl w:val="off"/>
        <w:autoSpaceDE w:val="off"/>
        <w:autoSpaceDN w:val="off"/>
        <w:spacing w:before="0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品牌审批流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4382" w:x="7975" w:y="9172"/>
        <w:widowControl w:val="off"/>
        <w:autoSpaceDE w:val="off"/>
        <w:autoSpaceDN w:val="off"/>
        <w:spacing w:before="0" w:after="0" w:line="280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自定义角色与权限、数据统计、灵活组织设置、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framePr w:w="4382" w:x="7975" w:y="9172"/>
        <w:widowControl w:val="off"/>
        <w:autoSpaceDE w:val="off"/>
        <w:autoSpaceDN w:val="off"/>
        <w:spacing w:before="81" w:after="0" w:line="279" w:lineRule="exact"/>
        <w:ind w:left="0" w:right="0" w:first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20"/>
        </w:rPr>
        <w:t>离职人员数据管理</w:t>
      </w:r>
      <w:r>
        <w:rPr>
          <w:rFonts w:ascii="Times New Roman"/>
          <w:color w:val="000000"/>
          <w:spacing w:val="0"/>
          <w:sz w:val="20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" style="position:absolute;margin-left:-1pt;margin-top:-1pt;z-index:-16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3" w:id="br43"/>
      </w:r>
      <w:r>
        <w:bookmarkEnd w:id="br4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2" style="position:absolute;margin-left:-1pt;margin-top:-1pt;z-index:-17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4" w:id="br44"/>
      </w:r>
      <w:r>
        <w:bookmarkEnd w:id="br4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7328" w:x="1184" w:y="2518"/>
        <w:widowControl w:val="off"/>
        <w:autoSpaceDE w:val="off"/>
        <w:autoSpaceDN w:val="off"/>
        <w:spacing w:before="0" w:after="0" w:line="1120" w:lineRule="exact"/>
        <w:ind w:left="0" w:right="0" w:firstLine="0"/>
        <w:jc w:val="left"/>
        <w:rPr>
          <w:rFonts w:ascii="Times New Roman"/>
          <w:color w:val="000000"/>
          <w:spacing w:val="0"/>
          <w:sz w:val="80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0"/>
          <w:sz w:val="80"/>
        </w:rPr>
        <w:t>面临问题及未来趋势</w:t>
      </w:r>
      <w:r>
        <w:rPr>
          <w:rFonts w:ascii="Times New Roman"/>
          <w:color w:val="000000"/>
          <w:spacing w:val="0"/>
          <w:sz w:val="80"/>
        </w:rPr>
      </w:r>
    </w:p>
    <w:p>
      <w:pPr>
        <w:pStyle w:val="Normal"/>
        <w:framePr w:w="2717" w:x="1184" w:y="3682"/>
        <w:widowControl w:val="off"/>
        <w:autoSpaceDE w:val="off"/>
        <w:autoSpaceDN w:val="off"/>
        <w:spacing w:before="0" w:after="0" w:line="337" w:lineRule="exact"/>
        <w:ind w:left="0" w:right="0" w:firstLine="0"/>
        <w:jc w:val="left"/>
        <w:rPr>
          <w:rFonts w:ascii="LTPVQS+Alibaba PuHuiTi 2 55 Regular"/>
          <w:color w:val="000000"/>
          <w:spacing w:val="0"/>
          <w:sz w:val="24"/>
        </w:rPr>
      </w:pPr>
      <w:r>
        <w:rPr>
          <w:rFonts w:ascii="LTPVQS+Alibaba PuHuiTi 2 55 Regular"/>
          <w:color w:val="ffffff"/>
          <w:spacing w:val="0"/>
          <w:sz w:val="24"/>
        </w:rPr>
        <w:t>trend</w:t>
      </w:r>
      <w:r>
        <w:rPr>
          <w:rFonts w:ascii="LTPVQS+Alibaba PuHuiTi 2 55 Regular"/>
          <w:color w:val="ffffff"/>
          <w:spacing w:val="-6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of</w:t>
      </w:r>
      <w:r>
        <w:rPr>
          <w:rFonts w:ascii="LTPVQS+Alibaba PuHuiTi 2 55 Regular"/>
          <w:color w:val="ffffff"/>
          <w:spacing w:val="1"/>
          <w:sz w:val="24"/>
        </w:rPr>
        <w:t xml:space="preserve"> </w:t>
      </w:r>
      <w:r>
        <w:rPr>
          <w:rFonts w:ascii="LTPVQS+Alibaba PuHuiTi 2 55 Regular"/>
          <w:color w:val="ffffff"/>
          <w:spacing w:val="0"/>
          <w:sz w:val="24"/>
        </w:rPr>
        <w:t>development</w:t>
      </w:r>
      <w:r>
        <w:rPr>
          <w:rFonts w:ascii="LTPVQS+Alibaba PuHuiTi 2 55 Regular"/>
          <w:color w:val="000000"/>
          <w:spacing w:val="0"/>
          <w:sz w:val="24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" style="position:absolute;margin-left:-1pt;margin-top:-1pt;z-index:-17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5" w:id="br45"/>
      </w:r>
      <w:r>
        <w:bookmarkEnd w:id="br4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4" style="position:absolute;margin-left:-1pt;margin-top:-1pt;z-index:-17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6" w:id="br46"/>
      </w:r>
      <w:r>
        <w:bookmarkEnd w:id="br4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" style="position:absolute;margin-left:-1pt;margin-top:-1pt;z-index:-183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7" w:id="br47"/>
      </w:r>
      <w:r>
        <w:bookmarkEnd w:id="br47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7" w:id="br47"/>
      </w:r>
      <w:r>
        <w:bookmarkEnd w:id="br4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" style="position:absolute;margin-left:-1pt;margin-top:-1pt;z-index:-187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8" w:id="br48"/>
      </w:r>
      <w:r>
        <w:bookmarkEnd w:id="br48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8" w:id="br48"/>
      </w:r>
      <w:r>
        <w:bookmarkEnd w:id="br4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7" style="position:absolute;margin-left:-1pt;margin-top:-1pt;z-index:-191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49" w:id="br49"/>
      </w:r>
      <w:r>
        <w:bookmarkEnd w:id="br49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9" w:id="br49"/>
      </w:r>
      <w:r>
        <w:bookmarkEnd w:id="br4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67" w:x="8886" w:y="2619"/>
        <w:widowControl w:val="off"/>
        <w:autoSpaceDE w:val="off"/>
        <w:autoSpaceDN w:val="off"/>
        <w:spacing w:before="0" w:after="0" w:line="504" w:lineRule="exact"/>
        <w:ind w:left="0" w:right="0" w:firstLine="0"/>
        <w:jc w:val="left"/>
        <w:rPr>
          <w:rFonts w:ascii="Times New Roman"/>
          <w:color w:val="000000"/>
          <w:spacing w:val="0"/>
          <w:sz w:val="36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3"/>
          <w:sz w:val="36"/>
        </w:rPr>
        <w:t>扫码关注</w:t>
      </w:r>
      <w:r>
        <w:rPr>
          <w:rFonts w:ascii="Times New Roman"/>
          <w:color w:val="000000"/>
          <w:spacing w:val="0"/>
          <w:sz w:val="36"/>
        </w:rPr>
      </w:r>
    </w:p>
    <w:p>
      <w:pPr>
        <w:pStyle w:val="Normal"/>
        <w:framePr w:w="3087" w:x="8223" w:y="3267"/>
        <w:widowControl w:val="off"/>
        <w:autoSpaceDE w:val="off"/>
        <w:autoSpaceDN w:val="off"/>
        <w:spacing w:before="0" w:after="0" w:line="504" w:lineRule="exact"/>
        <w:ind w:left="0" w:right="0" w:firstLine="0"/>
        <w:jc w:val="left"/>
        <w:rPr>
          <w:rFonts w:ascii="Times New Roman"/>
          <w:color w:val="000000"/>
          <w:spacing w:val="0"/>
          <w:sz w:val="36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2"/>
          <w:sz w:val="36"/>
        </w:rPr>
        <w:t>创客贴微信公众号</w:t>
      </w:r>
      <w:r>
        <w:rPr>
          <w:rFonts w:ascii="Times New Roman"/>
          <w:color w:val="000000"/>
          <w:spacing w:val="0"/>
          <w:sz w:val="36"/>
        </w:rPr>
      </w:r>
    </w:p>
    <w:p>
      <w:pPr>
        <w:pStyle w:val="Normal"/>
        <w:framePr w:w="3087" w:x="8223" w:y="3267"/>
        <w:widowControl w:val="off"/>
        <w:autoSpaceDE w:val="off"/>
        <w:autoSpaceDN w:val="off"/>
        <w:spacing w:before="144" w:after="0" w:line="504" w:lineRule="exact"/>
        <w:ind w:left="310" w:right="0" w:firstLine="0"/>
        <w:jc w:val="left"/>
        <w:rPr>
          <w:rFonts w:ascii="Times New Roman"/>
          <w:color w:val="000000"/>
          <w:spacing w:val="0"/>
          <w:sz w:val="36"/>
        </w:rPr>
      </w:pPr>
      <w:r>
        <w:rPr>
          <w:rFonts w:ascii="TARKIM+Alibaba PuHuiTi 2 55 Regular" w:hAnsi="TARKIM+Alibaba PuHuiTi 2 55 Regular" w:cs="TARKIM+Alibaba PuHuiTi 2 55 Regular"/>
          <w:color w:val="ffffff"/>
          <w:spacing w:val="2"/>
          <w:sz w:val="36"/>
        </w:rPr>
        <w:t>获取更多资讯</w:t>
      </w:r>
      <w:r>
        <w:rPr>
          <w:rFonts w:ascii="Times New Roman"/>
          <w:color w:val="000000"/>
          <w:spacing w:val="0"/>
          <w:sz w:val="36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8" style="position:absolute;margin-left:-1pt;margin-top:-1pt;z-index:-195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  <w:r>
        <w:rPr>
          <w:rFonts w:ascii="Arial"/>
          <w:color w:val="ff0000"/>
          <w:spacing w:val="0"/>
          <w:sz w:val="2"/>
        </w:rPr>
      </w:r>
      <w:r>
        <w:bookmarkStart w:name="br50" w:id="br50"/>
      </w:r>
      <w:r>
        <w:bookmarkEnd w:id="br50"/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0" w:id="br50"/>
      </w:r>
      <w:r>
        <w:bookmarkEnd w:id="br5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184" w:x="1184" w:y="3530"/>
        <w:widowControl w:val="off"/>
        <w:autoSpaceDE w:val="off"/>
        <w:autoSpaceDN w:val="off"/>
        <w:spacing w:before="0" w:after="0" w:line="1848" w:lineRule="exact"/>
        <w:ind w:left="0" w:right="0" w:firstLine="0"/>
        <w:jc w:val="left"/>
        <w:rPr>
          <w:rFonts w:ascii="Times New Roman"/>
          <w:color w:val="000000"/>
          <w:spacing w:val="0"/>
          <w:sz w:val="132"/>
        </w:rPr>
      </w:pPr>
      <w:r>
        <w:rPr>
          <w:rFonts w:ascii="LTPVQS+Alibaba PuHuiTi 2 55 Regular"/>
          <w:color w:val="ffffff"/>
          <w:spacing w:val="2"/>
          <w:sz w:val="132"/>
        </w:rPr>
        <w:t>AIG</w:t>
      </w:r>
      <w:r>
        <w:rPr>
          <w:rFonts w:ascii="LTPVQS+Alibaba PuHuiTi 2 55 Regular"/>
          <w:color w:val="ffffff"/>
          <w:spacing w:val="456"/>
          <w:sz w:val="132"/>
        </w:rPr>
        <w:t xml:space="preserve"> </w:t>
      </w:r>
      <w:r>
        <w:rPr>
          <w:rFonts w:ascii="TARKIM+Alibaba PuHuiTi 2 55 Regular" w:hAnsi="TARKIM+Alibaba PuHuiTi 2 55 Regular" w:cs="TARKIM+Alibaba PuHuiTi 2 55 Regular"/>
          <w:color w:val="ffffff"/>
          <w:spacing w:val="1"/>
          <w:sz w:val="132"/>
        </w:rPr>
        <w:t>产业发展及应用白皮书</w:t>
      </w:r>
      <w:r>
        <w:rPr>
          <w:rFonts w:ascii="Times New Roman"/>
          <w:color w:val="000000"/>
          <w:spacing w:val="0"/>
          <w:sz w:val="132"/>
        </w:rPr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9" style="position:absolute;margin-left:-1pt;margin-top:-1pt;z-index:-199;width:962pt;height:542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9200" w:h="10800" w:orient="landscape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LTPVQS+Alibaba PuHuiTi 2 55 Reg">
    <w:panose1 w:val="00020600040101010101"/>
    <w:charset w:val="01"/>
    <w:family w:val="auto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1" w:fontKey="{51690BCC-0000-0000-0000-000000000000}"/>
  </w:font>
  <w:font w:name="TARKIM+Alibaba PuHuiTi 2 55 Reg">
    <w:panose1 w:val="00020600040101010101"/>
    <w:charset w:val="01"/>
    <w:family w:val="auto"/>
    <w:notTrueType w:val="off"/>
    <w:pitch w:val="variable"/>
    <w:sig w:usb0="01010101" w:usb1="01010101" w:usb2="01010101" w:usb3="01010101" w:csb0="01010101" w:csb1="01010101"/>
    <w:embedRegular xmlns:r="http://schemas.openxmlformats.org/officeDocument/2006/relationships" r:id="rId2" w:fontKey="{B7BB5EAA-0000-0000-0000-000000000000}"/>
  </w:font>
  <w:font w:name="Microsoft YaHei">
    <w:panose1 w:val="00000000000000000000"/>
    <w:charset w:val="01"/>
    <w:family w:val="auto"/>
    <w:notTrueType w:val="on"/>
    <w:pitch w:val="default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</w:style>
  <w:style w:type="table" w:styleId="TableNormal" w:default="on">
    <w:name w:val="Table Normal"/>
    <w:next w:val="TableNormal"/>
    <w:link w:val="Normal"/>
    <w:semiHidden w:val="on"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image" Target="media/image42.jpeg" /><Relationship Id="rId43" Type="http://schemas.openxmlformats.org/officeDocument/2006/relationships/image" Target="media/image43.jpeg" /><Relationship Id="rId44" Type="http://schemas.openxmlformats.org/officeDocument/2006/relationships/image" Target="media/image44.jpeg" /><Relationship Id="rId45" Type="http://schemas.openxmlformats.org/officeDocument/2006/relationships/image" Target="media/image45.jpeg" /><Relationship Id="rId46" Type="http://schemas.openxmlformats.org/officeDocument/2006/relationships/image" Target="media/image46.jpeg" /><Relationship Id="rId47" Type="http://schemas.openxmlformats.org/officeDocument/2006/relationships/image" Target="media/image47.jpeg" /><Relationship Id="rId48" Type="http://schemas.openxmlformats.org/officeDocument/2006/relationships/image" Target="media/image48.jpeg" /><Relationship Id="rId49" Type="http://schemas.openxmlformats.org/officeDocument/2006/relationships/image" Target="media/image4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1" Type="http://schemas.openxmlformats.org/officeDocument/2006/relationships/styles" Target="styles.xml" /><Relationship Id="rId52" Type="http://schemas.openxmlformats.org/officeDocument/2006/relationships/fontTable" Target="fontTable.xml" /><Relationship Id="rId53" Type="http://schemas.openxmlformats.org/officeDocument/2006/relationships/settings" Target="settings.xml" /><Relationship Id="rId54" Type="http://schemas.openxmlformats.org/officeDocument/2006/relationships/webSettings" Target="webSettings.xml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/Relationships>
</file>

<file path=word/_rels/fontTable.xml.rels>&#65279;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2" Type="http://schemas.openxmlformats.org/officeDocument/2006/relationships/font" Target="fonts/font2.odttf" /></Relationships>
</file>

<file path=docProps/app.xml><?xml version="1.0" encoding="utf-8"?>
<Properties xmlns="http://schemas.openxmlformats.org/officeDocument/2006/extended-properties">
  <Template>Normal</Template>
  <TotalTime>3</TotalTime>
  <Pages>50</Pages>
  <Words>135</Words>
  <Characters>759</Characters>
  <Application>Aspose</Application>
  <DocSecurity>0</DocSecurity>
  <Lines>93</Lines>
  <Paragraphs>93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781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root</dc:creator>
  <lastModifiedBy>root</lastModifiedBy>
  <revision>1</revision>
  <dcterms:created xmlns:xsi="http://www.w3.org/2001/XMLSchema-instance" xmlns:dcterms="http://purl.org/dc/terms/" xsi:type="dcterms:W3CDTF">2023-04-25T10:11:14+08:00</dcterms:created>
  <dcterms:modified xmlns:xsi="http://www.w3.org/2001/XMLSchema-instance" xmlns:dcterms="http://purl.org/dc/terms/" xsi:type="dcterms:W3CDTF">2023-04-25T10:11:14+08:00</dcterms:modified>
</coreProperties>
</file>